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6A3" w:rsidRPr="003F5620" w:rsidRDefault="009156A3" w:rsidP="00AE5F82">
      <w:pPr>
        <w:jc w:val="center"/>
        <w:rPr>
          <w:sz w:val="24"/>
        </w:rPr>
      </w:pPr>
    </w:p>
    <w:p w:rsidR="00AE5F82" w:rsidRPr="003F5620" w:rsidRDefault="00AE5F82" w:rsidP="00AE5F82">
      <w:pPr>
        <w:jc w:val="center"/>
        <w:rPr>
          <w:sz w:val="24"/>
        </w:rPr>
      </w:pPr>
      <w:r w:rsidRPr="003F5620">
        <w:rPr>
          <w:sz w:val="24"/>
        </w:rPr>
        <w:t xml:space="preserve">Dovolte, abychom vám jako každoročně přinesli tříkrálové požehnání do vašich domovů a společně tak podpořili dlouholetou tradici, která pomáhá potřebným. </w:t>
      </w:r>
    </w:p>
    <w:p w:rsidR="00AE5F82" w:rsidRPr="003F5620" w:rsidRDefault="00AE5F82"/>
    <w:p w:rsidR="00AE5F82" w:rsidRPr="003F5620" w:rsidRDefault="00AE5F82">
      <w:pPr>
        <w:rPr>
          <w:b/>
        </w:rPr>
      </w:pPr>
      <w:r w:rsidRPr="003F5620">
        <w:rPr>
          <w:b/>
        </w:rPr>
        <w:t>Z Tříkrálové sbírky chceme podpořit:</w:t>
      </w:r>
    </w:p>
    <w:p w:rsidR="00AE5F82" w:rsidRPr="003F5620" w:rsidRDefault="00AE5F82" w:rsidP="008867F5">
      <w:pPr>
        <w:pStyle w:val="Odstavecseseznamem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A4A4A"/>
          <w:lang w:eastAsia="cs-CZ"/>
        </w:rPr>
      </w:pPr>
      <w:r w:rsidRPr="003F5620">
        <w:rPr>
          <w:rFonts w:eastAsia="Times New Roman" w:cstheme="minorHAnsi"/>
          <w:color w:val="4A4A4A"/>
          <w:lang w:eastAsia="cs-CZ"/>
        </w:rPr>
        <w:t>Rozvoj a úhrad</w:t>
      </w:r>
      <w:r w:rsidR="008867F5" w:rsidRPr="003F5620">
        <w:rPr>
          <w:rFonts w:eastAsia="Times New Roman" w:cstheme="minorHAnsi"/>
          <w:color w:val="4A4A4A"/>
          <w:lang w:eastAsia="cs-CZ"/>
        </w:rPr>
        <w:t>u</w:t>
      </w:r>
      <w:r w:rsidRPr="003F5620">
        <w:rPr>
          <w:rFonts w:eastAsia="Times New Roman" w:cstheme="minorHAnsi"/>
          <w:color w:val="4A4A4A"/>
          <w:lang w:eastAsia="cs-CZ"/>
        </w:rPr>
        <w:t xml:space="preserve"> nákladů zabezpečujících provoz sociálních služeb péče a prevence pro</w:t>
      </w:r>
      <w:r w:rsidRPr="003F5620">
        <w:rPr>
          <w:rFonts w:eastAsia="Times New Roman" w:cstheme="minorHAnsi"/>
          <w:color w:val="4A4A4A"/>
          <w:lang w:eastAsia="cs-CZ"/>
        </w:rPr>
        <w:br/>
        <w:t>seniory, děti a mládež a osoby se zdravotním znevýhodněním.</w:t>
      </w:r>
    </w:p>
    <w:p w:rsidR="00AE5F82" w:rsidRPr="003F5620" w:rsidRDefault="00AE5F82" w:rsidP="008867F5">
      <w:pPr>
        <w:pStyle w:val="Odstavecseseznamem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A4A4A"/>
          <w:lang w:eastAsia="cs-CZ"/>
        </w:rPr>
      </w:pPr>
      <w:r w:rsidRPr="003F5620">
        <w:rPr>
          <w:rFonts w:eastAsia="Times New Roman" w:cstheme="minorHAnsi"/>
          <w:color w:val="4A4A4A"/>
          <w:lang w:eastAsia="cs-CZ"/>
        </w:rPr>
        <w:t>Zřízení, vybavení a provozování nové půjčovny kompenzačních pomůcek v Českém Krumlově</w:t>
      </w:r>
      <w:r w:rsidRPr="003F5620">
        <w:rPr>
          <w:rFonts w:eastAsia="Times New Roman" w:cstheme="minorHAnsi"/>
          <w:color w:val="4A4A4A"/>
          <w:lang w:eastAsia="cs-CZ"/>
        </w:rPr>
        <w:br/>
        <w:t>a podpora stávající půjčovny kompenzačních pomůcek.</w:t>
      </w:r>
    </w:p>
    <w:p w:rsidR="008867F5" w:rsidRPr="003F5620" w:rsidRDefault="00AE5F82" w:rsidP="003F5620">
      <w:pPr>
        <w:pStyle w:val="Odstavecseseznamem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A4A4A"/>
          <w:lang w:eastAsia="cs-CZ"/>
        </w:rPr>
      </w:pPr>
      <w:r w:rsidRPr="003F5620">
        <w:rPr>
          <w:rFonts w:eastAsia="Times New Roman" w:cstheme="minorHAnsi"/>
          <w:color w:val="4A4A4A"/>
          <w:lang w:eastAsia="cs-CZ"/>
        </w:rPr>
        <w:t>Zajišťování humanitární pomoci a pomoci osobám v krizi zejména na území okrskového</w:t>
      </w:r>
      <w:r w:rsidRPr="003F5620">
        <w:rPr>
          <w:rFonts w:eastAsia="Times New Roman" w:cstheme="minorHAnsi"/>
          <w:color w:val="4A4A4A"/>
          <w:lang w:eastAsia="cs-CZ"/>
        </w:rPr>
        <w:br/>
        <w:t>vikariátu Český Krumlov. Propagac</w:t>
      </w:r>
      <w:r w:rsidR="008867F5" w:rsidRPr="003F5620">
        <w:rPr>
          <w:rFonts w:eastAsia="Times New Roman" w:cstheme="minorHAnsi"/>
          <w:color w:val="4A4A4A"/>
          <w:lang w:eastAsia="cs-CZ"/>
        </w:rPr>
        <w:t>i</w:t>
      </w:r>
      <w:r w:rsidRPr="003F5620">
        <w:rPr>
          <w:rFonts w:eastAsia="Times New Roman" w:cstheme="minorHAnsi"/>
          <w:color w:val="4A4A4A"/>
          <w:lang w:eastAsia="cs-CZ"/>
        </w:rPr>
        <w:t xml:space="preserve"> charitního díla.</w:t>
      </w:r>
    </w:p>
    <w:p w:rsidR="003F5620" w:rsidRPr="003F5620" w:rsidRDefault="003F5620" w:rsidP="003F5620">
      <w:pPr>
        <w:pStyle w:val="Odstavecseseznamem"/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4A4A4A"/>
          <w:sz w:val="24"/>
          <w:szCs w:val="24"/>
          <w:lang w:eastAsia="cs-CZ"/>
        </w:rPr>
      </w:pPr>
    </w:p>
    <w:p w:rsidR="008867F5" w:rsidRPr="00A911F0" w:rsidRDefault="008867F5" w:rsidP="003F5620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eastAsia="Times New Roman" w:cstheme="minorHAnsi"/>
          <w:b/>
          <w:color w:val="4A4A4A"/>
          <w:sz w:val="28"/>
          <w:szCs w:val="30"/>
          <w:lang w:eastAsia="cs-CZ"/>
        </w:rPr>
      </w:pPr>
      <w:r w:rsidRPr="00A911F0">
        <w:rPr>
          <w:rFonts w:eastAsia="Times New Roman" w:cstheme="minorHAnsi"/>
          <w:b/>
          <w:color w:val="4A4A4A"/>
          <w:sz w:val="28"/>
          <w:szCs w:val="30"/>
          <w:lang w:eastAsia="cs-CZ"/>
        </w:rPr>
        <w:t>V</w:t>
      </w:r>
      <w:r w:rsidR="00A911F0" w:rsidRPr="00A911F0">
        <w:rPr>
          <w:rFonts w:eastAsia="Times New Roman" w:cstheme="minorHAnsi"/>
          <w:b/>
          <w:color w:val="4A4A4A"/>
          <w:sz w:val="28"/>
          <w:szCs w:val="30"/>
          <w:lang w:eastAsia="cs-CZ"/>
        </w:rPr>
        <w:t> </w:t>
      </w:r>
      <w:r w:rsidR="003D293A">
        <w:rPr>
          <w:rFonts w:eastAsia="Times New Roman" w:cstheme="minorHAnsi"/>
          <w:b/>
          <w:color w:val="4A4A4A"/>
          <w:sz w:val="28"/>
          <w:szCs w:val="30"/>
          <w:lang w:eastAsia="cs-CZ"/>
        </w:rPr>
        <w:t>Malontech</w:t>
      </w:r>
      <w:r w:rsidR="003F5620" w:rsidRPr="00A911F0">
        <w:rPr>
          <w:rFonts w:eastAsia="Times New Roman" w:cstheme="minorHAnsi"/>
          <w:b/>
          <w:color w:val="4A4A4A"/>
          <w:sz w:val="28"/>
          <w:szCs w:val="30"/>
          <w:lang w:eastAsia="cs-CZ"/>
        </w:rPr>
        <w:t xml:space="preserve"> </w:t>
      </w:r>
      <w:r w:rsidRPr="00A911F0">
        <w:rPr>
          <w:rFonts w:eastAsia="Times New Roman" w:cstheme="minorHAnsi"/>
          <w:b/>
          <w:color w:val="4A4A4A"/>
          <w:sz w:val="28"/>
          <w:szCs w:val="30"/>
          <w:lang w:eastAsia="cs-CZ"/>
        </w:rPr>
        <w:t>vás koledníci navštíví ve dnech 6. 1. do 1</w:t>
      </w:r>
      <w:r w:rsidR="003F5620" w:rsidRPr="00A911F0">
        <w:rPr>
          <w:rFonts w:eastAsia="Times New Roman" w:cstheme="minorHAnsi"/>
          <w:b/>
          <w:color w:val="4A4A4A"/>
          <w:sz w:val="28"/>
          <w:szCs w:val="30"/>
          <w:lang w:eastAsia="cs-CZ"/>
        </w:rPr>
        <w:t>4</w:t>
      </w:r>
      <w:r w:rsidRPr="00A911F0">
        <w:rPr>
          <w:rFonts w:eastAsia="Times New Roman" w:cstheme="minorHAnsi"/>
          <w:b/>
          <w:color w:val="4A4A4A"/>
          <w:sz w:val="28"/>
          <w:szCs w:val="30"/>
          <w:lang w:eastAsia="cs-CZ"/>
        </w:rPr>
        <w:t>. 1. 202</w:t>
      </w:r>
      <w:r w:rsidR="003F5620" w:rsidRPr="00A911F0">
        <w:rPr>
          <w:rFonts w:eastAsia="Times New Roman" w:cstheme="minorHAnsi"/>
          <w:b/>
          <w:color w:val="4A4A4A"/>
          <w:sz w:val="28"/>
          <w:szCs w:val="30"/>
          <w:lang w:eastAsia="cs-CZ"/>
        </w:rPr>
        <w:t>4</w:t>
      </w:r>
    </w:p>
    <w:p w:rsidR="003F5620" w:rsidRPr="003F5620" w:rsidRDefault="003F5620" w:rsidP="003F5620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eastAsia="Times New Roman" w:cstheme="minorHAnsi"/>
          <w:b/>
          <w:color w:val="4A4A4A"/>
          <w:sz w:val="36"/>
          <w:szCs w:val="24"/>
          <w:lang w:eastAsia="cs-CZ"/>
        </w:rPr>
      </w:pPr>
    </w:p>
    <w:p w:rsidR="008867F5" w:rsidRPr="003F5620" w:rsidRDefault="008867F5" w:rsidP="008867F5">
      <w:pPr>
        <w:shd w:val="clear" w:color="auto" w:fill="FFFFFF"/>
        <w:spacing w:before="100" w:beforeAutospacing="1" w:after="100" w:afterAutospacing="1" w:line="240" w:lineRule="auto"/>
        <w:ind w:left="360"/>
        <w:rPr>
          <w:rFonts w:eastAsia="Times New Roman" w:cstheme="minorHAnsi"/>
          <w:b/>
          <w:color w:val="4A4A4A"/>
          <w:sz w:val="24"/>
          <w:lang w:eastAsia="cs-CZ"/>
        </w:rPr>
      </w:pPr>
      <w:r w:rsidRPr="003F5620">
        <w:rPr>
          <w:rFonts w:eastAsia="Times New Roman" w:cstheme="minorHAnsi"/>
          <w:b/>
          <w:color w:val="4A4A4A"/>
          <w:sz w:val="24"/>
          <w:lang w:eastAsia="cs-CZ"/>
        </w:rPr>
        <w:t>Finanční dar lze zaslat také bankovním převodem nebo online.</w:t>
      </w:r>
      <w:bookmarkStart w:id="0" w:name="_GoBack"/>
      <w:bookmarkEnd w:id="0"/>
    </w:p>
    <w:p w:rsidR="008867F5" w:rsidRPr="003F5620" w:rsidRDefault="00BC3432" w:rsidP="008867F5">
      <w:pPr>
        <w:shd w:val="clear" w:color="auto" w:fill="FFFFFF"/>
        <w:tabs>
          <w:tab w:val="left" w:pos="3624"/>
        </w:tabs>
        <w:spacing w:after="0" w:line="240" w:lineRule="auto"/>
        <w:ind w:left="360"/>
        <w:rPr>
          <w:rFonts w:eastAsia="Times New Roman" w:cstheme="minorHAnsi"/>
          <w:b/>
          <w:color w:val="4A4A4A"/>
          <w:sz w:val="24"/>
          <w:lang w:eastAsia="cs-CZ"/>
        </w:rPr>
      </w:pPr>
      <w:r>
        <w:rPr>
          <w:rFonts w:eastAsia="Times New Roman" w:cstheme="minorHAnsi"/>
          <w:b/>
          <w:noProof/>
          <w:color w:val="4A4A4A"/>
          <w:sz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4717415</wp:posOffset>
            </wp:positionH>
            <wp:positionV relativeFrom="paragraph">
              <wp:posOffset>133350</wp:posOffset>
            </wp:positionV>
            <wp:extent cx="1417320" cy="141732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lont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7F5" w:rsidRPr="003F5620">
        <w:rPr>
          <w:rFonts w:eastAsia="Times New Roman" w:cstheme="minorHAnsi"/>
          <w:b/>
          <w:color w:val="4A4A4A"/>
          <w:sz w:val="24"/>
          <w:lang w:eastAsia="cs-CZ"/>
        </w:rPr>
        <w:t>Tříkrálový sbírkový účet:</w:t>
      </w:r>
      <w:r w:rsidR="008867F5" w:rsidRPr="003F5620">
        <w:rPr>
          <w:rFonts w:eastAsia="Times New Roman" w:cstheme="minorHAnsi"/>
          <w:b/>
          <w:color w:val="4A4A4A"/>
          <w:sz w:val="24"/>
          <w:lang w:eastAsia="cs-CZ"/>
        </w:rPr>
        <w:tab/>
      </w:r>
    </w:p>
    <w:p w:rsidR="008867F5" w:rsidRPr="003F5620" w:rsidRDefault="008867F5" w:rsidP="008867F5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4A4A4A"/>
          <w:sz w:val="24"/>
          <w:lang w:eastAsia="cs-CZ"/>
        </w:rPr>
      </w:pPr>
      <w:r w:rsidRPr="003F5620">
        <w:rPr>
          <w:rFonts w:eastAsia="Times New Roman" w:cstheme="minorHAnsi"/>
          <w:color w:val="4A4A4A"/>
          <w:sz w:val="24"/>
          <w:lang w:eastAsia="cs-CZ"/>
        </w:rPr>
        <w:t>66008822/0800</w:t>
      </w:r>
    </w:p>
    <w:p w:rsidR="008867F5" w:rsidRPr="003F5620" w:rsidRDefault="008867F5" w:rsidP="008867F5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4A4A4A"/>
          <w:sz w:val="24"/>
          <w:lang w:eastAsia="cs-CZ"/>
        </w:rPr>
      </w:pPr>
    </w:p>
    <w:p w:rsidR="008867F5" w:rsidRPr="003F5620" w:rsidRDefault="008867F5" w:rsidP="008867F5">
      <w:pPr>
        <w:shd w:val="clear" w:color="auto" w:fill="FFFFFF"/>
        <w:spacing w:after="0" w:line="240" w:lineRule="auto"/>
        <w:ind w:left="357"/>
        <w:rPr>
          <w:rFonts w:eastAsia="Times New Roman" w:cstheme="minorHAnsi"/>
          <w:b/>
          <w:color w:val="4A4A4A"/>
          <w:sz w:val="24"/>
          <w:lang w:eastAsia="cs-CZ"/>
        </w:rPr>
      </w:pPr>
      <w:r w:rsidRPr="003F5620">
        <w:rPr>
          <w:rFonts w:eastAsia="Times New Roman" w:cstheme="minorHAnsi"/>
          <w:b/>
          <w:color w:val="4A4A4A"/>
          <w:sz w:val="24"/>
          <w:lang w:eastAsia="cs-CZ"/>
        </w:rPr>
        <w:t>Variabilní symbol:</w:t>
      </w:r>
      <w:r w:rsidRPr="003F5620">
        <w:rPr>
          <w:rFonts w:eastAsia="Times New Roman" w:cstheme="minorHAnsi"/>
          <w:b/>
          <w:color w:val="4A4A4A"/>
          <w:sz w:val="24"/>
          <w:lang w:eastAsia="cs-CZ"/>
        </w:rPr>
        <w:tab/>
      </w:r>
    </w:p>
    <w:p w:rsidR="008867F5" w:rsidRPr="003F5620" w:rsidRDefault="003C3BB0" w:rsidP="008867F5">
      <w:pPr>
        <w:shd w:val="clear" w:color="auto" w:fill="FFFFFF"/>
        <w:spacing w:after="0" w:line="240" w:lineRule="auto"/>
        <w:ind w:left="357"/>
        <w:rPr>
          <w:rFonts w:eastAsia="Times New Roman" w:cstheme="minorHAnsi"/>
          <w:color w:val="4A4A4A"/>
          <w:sz w:val="24"/>
          <w:lang w:eastAsia="cs-CZ"/>
        </w:rPr>
      </w:pPr>
      <w:r>
        <w:rPr>
          <w:rFonts w:eastAsia="Times New Roman" w:cstheme="minorHAnsi"/>
          <w:color w:val="4A4A4A"/>
          <w:sz w:val="24"/>
          <w:lang w:eastAsia="cs-CZ"/>
        </w:rPr>
        <w:t>77792010</w:t>
      </w:r>
      <w:r w:rsidR="003D293A">
        <w:rPr>
          <w:rFonts w:eastAsia="Times New Roman" w:cstheme="minorHAnsi"/>
          <w:color w:val="4A4A4A"/>
          <w:sz w:val="24"/>
          <w:lang w:eastAsia="cs-CZ"/>
        </w:rPr>
        <w:t>8</w:t>
      </w:r>
    </w:p>
    <w:p w:rsidR="008867F5" w:rsidRPr="003F5620" w:rsidRDefault="008867F5" w:rsidP="008867F5">
      <w:pPr>
        <w:shd w:val="clear" w:color="auto" w:fill="FFFFFF"/>
        <w:spacing w:after="0" w:line="240" w:lineRule="auto"/>
        <w:ind w:left="357"/>
        <w:rPr>
          <w:rFonts w:eastAsia="Times New Roman" w:cstheme="minorHAnsi"/>
          <w:color w:val="4A4A4A"/>
          <w:sz w:val="24"/>
          <w:lang w:eastAsia="cs-CZ"/>
        </w:rPr>
      </w:pPr>
    </w:p>
    <w:p w:rsidR="008867F5" w:rsidRPr="003F5620" w:rsidRDefault="008867F5" w:rsidP="008867F5">
      <w:pPr>
        <w:shd w:val="clear" w:color="auto" w:fill="FFFFFF"/>
        <w:spacing w:after="0" w:line="240" w:lineRule="auto"/>
        <w:ind w:left="357"/>
        <w:rPr>
          <w:rFonts w:eastAsia="Times New Roman" w:cstheme="minorHAnsi"/>
          <w:b/>
          <w:color w:val="4A4A4A"/>
          <w:sz w:val="24"/>
          <w:lang w:eastAsia="cs-CZ"/>
        </w:rPr>
      </w:pPr>
      <w:r w:rsidRPr="003F5620">
        <w:rPr>
          <w:rFonts w:eastAsia="Times New Roman" w:cstheme="minorHAnsi"/>
          <w:b/>
          <w:color w:val="4A4A4A"/>
          <w:sz w:val="24"/>
          <w:lang w:eastAsia="cs-CZ"/>
        </w:rPr>
        <w:t>Online koleda:</w:t>
      </w:r>
      <w:r w:rsidRPr="003F5620">
        <w:rPr>
          <w:rFonts w:eastAsia="Times New Roman" w:cstheme="minorHAnsi"/>
          <w:b/>
          <w:color w:val="4A4A4A"/>
          <w:sz w:val="24"/>
          <w:lang w:eastAsia="cs-CZ"/>
        </w:rPr>
        <w:tab/>
      </w:r>
      <w:r w:rsidRPr="003F5620">
        <w:rPr>
          <w:rFonts w:eastAsia="Times New Roman" w:cstheme="minorHAnsi"/>
          <w:b/>
          <w:color w:val="4A4A4A"/>
          <w:sz w:val="24"/>
          <w:lang w:eastAsia="cs-CZ"/>
        </w:rPr>
        <w:tab/>
      </w:r>
    </w:p>
    <w:p w:rsidR="008867F5" w:rsidRPr="003F5620" w:rsidRDefault="008867F5" w:rsidP="008867F5">
      <w:pPr>
        <w:shd w:val="clear" w:color="auto" w:fill="FFFFFF"/>
        <w:spacing w:after="0" w:line="240" w:lineRule="auto"/>
        <w:ind w:left="357"/>
        <w:rPr>
          <w:rFonts w:eastAsia="Times New Roman" w:cstheme="minorHAnsi"/>
          <w:color w:val="4A4A4A"/>
          <w:sz w:val="24"/>
          <w:lang w:eastAsia="cs-CZ"/>
        </w:rPr>
      </w:pPr>
      <w:r w:rsidRPr="003F5620">
        <w:rPr>
          <w:rFonts w:eastAsia="Times New Roman" w:cstheme="minorHAnsi"/>
          <w:color w:val="4A4A4A"/>
          <w:sz w:val="24"/>
          <w:lang w:eastAsia="cs-CZ"/>
        </w:rPr>
        <w:t>na www.trikralovasbirka.cz</w:t>
      </w:r>
    </w:p>
    <w:p w:rsidR="00AE5F82" w:rsidRPr="003F5620" w:rsidRDefault="00AE5F82">
      <w:pPr>
        <w:rPr>
          <w:sz w:val="24"/>
        </w:rPr>
      </w:pPr>
    </w:p>
    <w:sectPr w:rsidR="00AE5F82" w:rsidRPr="003F5620" w:rsidSect="0061621B">
      <w:headerReference w:type="default" r:id="rId8"/>
      <w:footerReference w:type="default" r:id="rId9"/>
      <w:pgSz w:w="11906" w:h="16838"/>
      <w:pgMar w:top="5812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54F8" w:rsidRDefault="00E754F8" w:rsidP="00820B7C">
      <w:pPr>
        <w:spacing w:after="0" w:line="240" w:lineRule="auto"/>
      </w:pPr>
      <w:r>
        <w:separator/>
      </w:r>
    </w:p>
  </w:endnote>
  <w:endnote w:type="continuationSeparator" w:id="0">
    <w:p w:rsidR="00E754F8" w:rsidRDefault="00E754F8" w:rsidP="00820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5F82" w:rsidRDefault="00AE5F82">
    <w:pPr>
      <w:pStyle w:val="Zpa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1341755</wp:posOffset>
          </wp:positionH>
          <wp:positionV relativeFrom="paragraph">
            <wp:posOffset>-424180</wp:posOffset>
          </wp:positionV>
          <wp:extent cx="2011800" cy="673100"/>
          <wp:effectExtent l="0" t="0" r="762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8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54F8" w:rsidRDefault="00E754F8" w:rsidP="00820B7C">
      <w:pPr>
        <w:spacing w:after="0" w:line="240" w:lineRule="auto"/>
      </w:pPr>
      <w:r>
        <w:separator/>
      </w:r>
    </w:p>
  </w:footnote>
  <w:footnote w:type="continuationSeparator" w:id="0">
    <w:p w:rsidR="00E754F8" w:rsidRDefault="00E754F8" w:rsidP="00820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B7C" w:rsidRDefault="00C77D62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60000" cy="10692000"/>
          <wp:effectExtent l="0" t="0" r="317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klad dekovani A4 stred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F44DEB"/>
    <w:multiLevelType w:val="hybridMultilevel"/>
    <w:tmpl w:val="CFCA30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9C422E"/>
    <w:multiLevelType w:val="multilevel"/>
    <w:tmpl w:val="3DC04458"/>
    <w:lvl w:ilvl="0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B7C"/>
    <w:rsid w:val="00225F84"/>
    <w:rsid w:val="003C3BB0"/>
    <w:rsid w:val="003D293A"/>
    <w:rsid w:val="003F5620"/>
    <w:rsid w:val="0061621B"/>
    <w:rsid w:val="00820B7C"/>
    <w:rsid w:val="00840196"/>
    <w:rsid w:val="008867F5"/>
    <w:rsid w:val="009156A3"/>
    <w:rsid w:val="0091750B"/>
    <w:rsid w:val="009B4C2F"/>
    <w:rsid w:val="00A911F0"/>
    <w:rsid w:val="00AE5F82"/>
    <w:rsid w:val="00BC3432"/>
    <w:rsid w:val="00C77D62"/>
    <w:rsid w:val="00D445A5"/>
    <w:rsid w:val="00DC2142"/>
    <w:rsid w:val="00E754F8"/>
    <w:rsid w:val="00EA0D63"/>
    <w:rsid w:val="00FE0410"/>
    <w:rsid w:val="00FF5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2C38A5"/>
  <w15:chartTrackingRefBased/>
  <w15:docId w15:val="{5CF5AA86-166F-4827-91E2-E217AA72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0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0B7C"/>
  </w:style>
  <w:style w:type="paragraph" w:styleId="Zpat">
    <w:name w:val="footer"/>
    <w:basedOn w:val="Normln"/>
    <w:link w:val="ZpatChar"/>
    <w:uiPriority w:val="99"/>
    <w:unhideWhenUsed/>
    <w:rsid w:val="00820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0B7C"/>
  </w:style>
  <w:style w:type="paragraph" w:styleId="Odstavecseseznamem">
    <w:name w:val="List Paragraph"/>
    <w:basedOn w:val="Normln"/>
    <w:uiPriority w:val="34"/>
    <w:qFormat/>
    <w:rsid w:val="00886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8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Sedlářová</dc:creator>
  <cp:keywords/>
  <dc:description/>
  <cp:lastModifiedBy>Urešová Markéta</cp:lastModifiedBy>
  <cp:revision>2</cp:revision>
  <dcterms:created xsi:type="dcterms:W3CDTF">2024-01-03T11:20:00Z</dcterms:created>
  <dcterms:modified xsi:type="dcterms:W3CDTF">2024-01-03T11:20:00Z</dcterms:modified>
</cp:coreProperties>
</file>